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8C" w:rsidRPr="00884A8C" w:rsidRDefault="00501DC8" w:rsidP="00884A8C">
      <w:pPr>
        <w:jc w:val="center"/>
        <w:rPr>
          <w:rFonts w:ascii="Comic Sans MS" w:hAnsi="Comic Sans MS"/>
          <w:sz w:val="36"/>
          <w:u w:val="single"/>
        </w:rPr>
      </w:pPr>
      <w:r>
        <w:rPr>
          <w:rFonts w:ascii="Arial" w:hAnsi="Arial" w:cs="Arial"/>
          <w:noProof/>
          <w:color w:val="061468"/>
          <w:sz w:val="21"/>
          <w:szCs w:val="21"/>
          <w:lang w:eastAsia="en-GB"/>
        </w:rPr>
        <w:drawing>
          <wp:anchor distT="0" distB="0" distL="114300" distR="114300" simplePos="0" relativeHeight="251658240" behindDoc="0" locked="0" layoutInCell="1" allowOverlap="1">
            <wp:simplePos x="0" y="0"/>
            <wp:positionH relativeFrom="column">
              <wp:posOffset>-382861</wp:posOffset>
            </wp:positionH>
            <wp:positionV relativeFrom="paragraph">
              <wp:posOffset>-163195</wp:posOffset>
            </wp:positionV>
            <wp:extent cx="1095035" cy="1095035"/>
            <wp:effectExtent l="0" t="0" r="0" b="0"/>
            <wp:wrapNone/>
            <wp:docPr id="1" name="Picture 1" descr="St.Peters First 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eters First School">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035" cy="1095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61468"/>
          <w:sz w:val="21"/>
          <w:szCs w:val="21"/>
          <w:lang w:eastAsia="en-GB"/>
        </w:rPr>
        <w:drawing>
          <wp:anchor distT="0" distB="0" distL="114300" distR="114300" simplePos="0" relativeHeight="251660288" behindDoc="0" locked="0" layoutInCell="1" allowOverlap="1" wp14:anchorId="6161FE0C" wp14:editId="075BF951">
            <wp:simplePos x="0" y="0"/>
            <wp:positionH relativeFrom="column">
              <wp:posOffset>5107718</wp:posOffset>
            </wp:positionH>
            <wp:positionV relativeFrom="paragraph">
              <wp:posOffset>-148383</wp:posOffset>
            </wp:positionV>
            <wp:extent cx="1095035" cy="1095035"/>
            <wp:effectExtent l="0" t="0" r="0" b="0"/>
            <wp:wrapNone/>
            <wp:docPr id="2" name="Picture 2" descr="St.Peters First 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eters First School">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035" cy="109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A8C" w:rsidRPr="00884A8C">
        <w:rPr>
          <w:rFonts w:ascii="Comic Sans MS" w:hAnsi="Comic Sans MS"/>
          <w:sz w:val="36"/>
          <w:u w:val="single"/>
        </w:rPr>
        <w:t xml:space="preserve">St Peter’s Academy </w:t>
      </w:r>
    </w:p>
    <w:p w:rsidR="000E5939" w:rsidRDefault="00884A8C" w:rsidP="00884A8C">
      <w:pPr>
        <w:jc w:val="center"/>
        <w:rPr>
          <w:rFonts w:ascii="Comic Sans MS" w:hAnsi="Comic Sans MS"/>
          <w:sz w:val="36"/>
          <w:u w:val="single"/>
        </w:rPr>
      </w:pPr>
      <w:r w:rsidRPr="00884A8C">
        <w:rPr>
          <w:rFonts w:ascii="Comic Sans MS" w:hAnsi="Comic Sans MS"/>
          <w:sz w:val="36"/>
          <w:u w:val="single"/>
        </w:rPr>
        <w:t>Computing Statement</w:t>
      </w:r>
    </w:p>
    <w:p w:rsidR="00884A8C" w:rsidRPr="006104F0" w:rsidRDefault="00884A8C" w:rsidP="00884A8C">
      <w:pPr>
        <w:jc w:val="center"/>
        <w:rPr>
          <w:rFonts w:ascii="Comic Sans MS" w:hAnsi="Comic Sans MS"/>
          <w:sz w:val="20"/>
          <w:u w:val="single"/>
        </w:rPr>
      </w:pPr>
    </w:p>
    <w:p w:rsidR="00884A8C" w:rsidRPr="00501DC8" w:rsidRDefault="00884A8C" w:rsidP="00964B04">
      <w:pPr>
        <w:rPr>
          <w:rFonts w:ascii="Comic Sans MS" w:hAnsi="Comic Sans MS"/>
          <w:sz w:val="24"/>
          <w:szCs w:val="24"/>
          <w:u w:val="single"/>
        </w:rPr>
      </w:pPr>
      <w:r w:rsidRPr="00501DC8">
        <w:rPr>
          <w:rFonts w:ascii="Comic Sans MS" w:hAnsi="Comic Sans MS"/>
          <w:sz w:val="24"/>
          <w:szCs w:val="24"/>
          <w:u w:val="single"/>
        </w:rPr>
        <w:t>Intent</w:t>
      </w:r>
    </w:p>
    <w:p w:rsidR="006104F0" w:rsidRDefault="00884A8C" w:rsidP="00964B04">
      <w:pPr>
        <w:rPr>
          <w:rFonts w:ascii="Comic Sans MS" w:hAnsi="Comic Sans MS"/>
          <w:sz w:val="24"/>
          <w:szCs w:val="24"/>
        </w:rPr>
      </w:pPr>
      <w:r w:rsidRPr="00501DC8">
        <w:rPr>
          <w:rFonts w:ascii="Comic Sans MS" w:hAnsi="Comic Sans MS"/>
          <w:sz w:val="24"/>
          <w:szCs w:val="24"/>
        </w:rPr>
        <w:t>All pupils at St Peter’s</w:t>
      </w:r>
      <w:r w:rsidRPr="00501DC8">
        <w:rPr>
          <w:rFonts w:ascii="Comic Sans MS" w:hAnsi="Comic Sans MS"/>
          <w:sz w:val="24"/>
          <w:szCs w:val="24"/>
        </w:rPr>
        <w:t xml:space="preserve"> Academy have the right to have rich, deep learning experiences that balance</w:t>
      </w:r>
      <w:r w:rsidR="00964B04" w:rsidRPr="00501DC8">
        <w:rPr>
          <w:rFonts w:ascii="Comic Sans MS" w:hAnsi="Comic Sans MS"/>
          <w:sz w:val="24"/>
          <w:szCs w:val="24"/>
        </w:rPr>
        <w:t>s</w:t>
      </w:r>
      <w:r w:rsidRPr="00501DC8">
        <w:rPr>
          <w:rFonts w:ascii="Comic Sans MS" w:hAnsi="Comic Sans MS"/>
          <w:sz w:val="24"/>
          <w:szCs w:val="24"/>
        </w:rPr>
        <w:t xml:space="preserve"> all the aspects of computing. With technology playing such a significant role in society today, we believe ‘Computational thinking’ is a skill children must be taught if they are to be able to participate effectively and safely in this digital world. A high-quality computing education equips pupils to use creativity to understand and change the world. Computing has deep links with mathematics, scie</w:t>
      </w:r>
      <w:r w:rsidR="00964B04" w:rsidRPr="00501DC8">
        <w:rPr>
          <w:rFonts w:ascii="Comic Sans MS" w:hAnsi="Comic Sans MS"/>
          <w:sz w:val="24"/>
          <w:szCs w:val="24"/>
        </w:rPr>
        <w:t xml:space="preserve">nce, and design and technology.  </w:t>
      </w:r>
      <w:r w:rsidR="00964B04" w:rsidRPr="00501DC8">
        <w:rPr>
          <w:rFonts w:ascii="Comic Sans MS" w:hAnsi="Comic Sans MS"/>
          <w:sz w:val="24"/>
          <w:szCs w:val="24"/>
        </w:rPr>
        <w:t xml:space="preserve">At </w:t>
      </w:r>
      <w:r w:rsidR="00964B04" w:rsidRPr="00501DC8">
        <w:rPr>
          <w:rFonts w:ascii="Comic Sans MS" w:hAnsi="Comic Sans MS"/>
          <w:sz w:val="24"/>
          <w:szCs w:val="24"/>
        </w:rPr>
        <w:t>St Peter’s</w:t>
      </w:r>
      <w:r w:rsidR="00964B04" w:rsidRPr="00501DC8">
        <w:rPr>
          <w:rFonts w:ascii="Comic Sans MS" w:hAnsi="Comic Sans MS"/>
          <w:sz w:val="24"/>
          <w:szCs w:val="24"/>
        </w:rPr>
        <w:t xml:space="preserve"> Academy, pupils are introduced to a wide range of technology, including laptops, iPads</w:t>
      </w:r>
      <w:r w:rsidR="006104F0">
        <w:rPr>
          <w:rFonts w:ascii="Comic Sans MS" w:hAnsi="Comic Sans MS"/>
          <w:sz w:val="24"/>
          <w:szCs w:val="24"/>
        </w:rPr>
        <w:t>, Bee-Bots</w:t>
      </w:r>
      <w:r w:rsidR="00964B04" w:rsidRPr="00501DC8">
        <w:rPr>
          <w:rFonts w:ascii="Comic Sans MS" w:hAnsi="Comic Sans MS"/>
          <w:sz w:val="24"/>
          <w:szCs w:val="24"/>
        </w:rPr>
        <w:t xml:space="preserve"> and interactive whiteboards</w:t>
      </w:r>
      <w:r w:rsidR="006104F0">
        <w:rPr>
          <w:rFonts w:ascii="Comic Sans MS" w:hAnsi="Comic Sans MS"/>
          <w:sz w:val="24"/>
          <w:szCs w:val="24"/>
        </w:rPr>
        <w:t xml:space="preserve"> etc</w:t>
      </w:r>
      <w:r w:rsidR="00B10D5B">
        <w:rPr>
          <w:rFonts w:ascii="Comic Sans MS" w:hAnsi="Comic Sans MS"/>
          <w:sz w:val="24"/>
          <w:szCs w:val="24"/>
        </w:rPr>
        <w:t>;</w:t>
      </w:r>
      <w:r w:rsidR="00964B04" w:rsidRPr="00501DC8">
        <w:rPr>
          <w:rFonts w:ascii="Comic Sans MS" w:hAnsi="Comic Sans MS"/>
          <w:sz w:val="24"/>
          <w:szCs w:val="24"/>
        </w:rPr>
        <w:t xml:space="preserve"> allowing them </w:t>
      </w:r>
      <w:r w:rsidR="006104F0">
        <w:rPr>
          <w:rFonts w:ascii="Comic Sans MS" w:hAnsi="Comic Sans MS"/>
          <w:sz w:val="24"/>
          <w:szCs w:val="24"/>
        </w:rPr>
        <w:t>to continually practis</w:t>
      </w:r>
      <w:r w:rsidR="00964B04" w:rsidRPr="00501DC8">
        <w:rPr>
          <w:rFonts w:ascii="Comic Sans MS" w:hAnsi="Comic Sans MS"/>
          <w:sz w:val="24"/>
          <w:szCs w:val="24"/>
        </w:rPr>
        <w:t>e and improve the skills they learn. This ensures they become digitally literate so that they are able to express themselves and develop their ideas through infor</w:t>
      </w:r>
      <w:r w:rsidR="00964B04" w:rsidRPr="00501DC8">
        <w:rPr>
          <w:rFonts w:ascii="Comic Sans MS" w:hAnsi="Comic Sans MS"/>
          <w:sz w:val="24"/>
          <w:szCs w:val="24"/>
        </w:rPr>
        <w:t xml:space="preserve">mation and computer technology; at a level suitable for them </w:t>
      </w:r>
      <w:r w:rsidR="00964B04" w:rsidRPr="00501DC8">
        <w:rPr>
          <w:rFonts w:ascii="Comic Sans MS" w:hAnsi="Comic Sans MS"/>
          <w:sz w:val="24"/>
          <w:szCs w:val="24"/>
        </w:rPr>
        <w:t xml:space="preserve">and as active participants in a digital world.  </w:t>
      </w:r>
    </w:p>
    <w:p w:rsidR="00964B04" w:rsidRPr="00501DC8" w:rsidRDefault="00964B04" w:rsidP="00964B04">
      <w:pPr>
        <w:rPr>
          <w:rFonts w:ascii="Comic Sans MS" w:hAnsi="Comic Sans MS"/>
          <w:sz w:val="24"/>
          <w:szCs w:val="24"/>
        </w:rPr>
      </w:pPr>
      <w:r w:rsidRPr="00501DC8">
        <w:rPr>
          <w:rFonts w:ascii="Comic Sans MS" w:hAnsi="Comic Sans MS"/>
          <w:sz w:val="24"/>
          <w:szCs w:val="24"/>
        </w:rPr>
        <w:t xml:space="preserve">We teach a curriculum that enables children to become effective users of technology who can: </w:t>
      </w:r>
    </w:p>
    <w:p w:rsidR="00964B04" w:rsidRPr="00501DC8" w:rsidRDefault="00964B04" w:rsidP="00964B04">
      <w:pPr>
        <w:rPr>
          <w:rFonts w:ascii="Comic Sans MS" w:hAnsi="Comic Sans MS"/>
          <w:sz w:val="24"/>
          <w:szCs w:val="24"/>
        </w:rPr>
      </w:pPr>
      <w:r w:rsidRPr="00501DC8">
        <w:rPr>
          <w:rFonts w:ascii="Comic Sans MS" w:hAnsi="Comic Sans MS" w:cstheme="minorHAnsi"/>
          <w:sz w:val="24"/>
          <w:szCs w:val="24"/>
        </w:rPr>
        <w:t>*</w:t>
      </w:r>
      <w:r w:rsidRPr="00501DC8">
        <w:rPr>
          <w:rFonts w:ascii="Comic Sans MS" w:hAnsi="Comic Sans MS"/>
          <w:sz w:val="24"/>
          <w:szCs w:val="24"/>
        </w:rPr>
        <w:t xml:space="preserve"> </w:t>
      </w:r>
      <w:r w:rsidRPr="00501DC8">
        <w:rPr>
          <w:rFonts w:ascii="Comic Sans MS" w:hAnsi="Comic Sans MS"/>
          <w:sz w:val="24"/>
          <w:szCs w:val="24"/>
        </w:rPr>
        <w:t xml:space="preserve">Understand and apply the essential principles and concepts of Computer </w:t>
      </w:r>
      <w:bookmarkStart w:id="0" w:name="_GoBack"/>
      <w:bookmarkEnd w:id="0"/>
      <w:r w:rsidRPr="00501DC8">
        <w:rPr>
          <w:rFonts w:ascii="Comic Sans MS" w:hAnsi="Comic Sans MS"/>
          <w:sz w:val="24"/>
          <w:szCs w:val="24"/>
        </w:rPr>
        <w:t>Science, including logic, algorithms and data representation.</w:t>
      </w:r>
    </w:p>
    <w:p w:rsidR="00964B04" w:rsidRPr="00501DC8" w:rsidRDefault="00964B04" w:rsidP="00964B04">
      <w:pPr>
        <w:rPr>
          <w:rFonts w:ascii="Comic Sans MS" w:hAnsi="Comic Sans MS"/>
          <w:sz w:val="24"/>
          <w:szCs w:val="24"/>
        </w:rPr>
      </w:pPr>
      <w:r w:rsidRPr="00501DC8">
        <w:rPr>
          <w:rFonts w:ascii="Comic Sans MS" w:hAnsi="Comic Sans MS" w:cstheme="minorHAnsi"/>
          <w:sz w:val="24"/>
          <w:szCs w:val="24"/>
        </w:rPr>
        <w:t>*</w:t>
      </w:r>
      <w:r w:rsidRPr="00501DC8">
        <w:rPr>
          <w:rFonts w:ascii="Comic Sans MS" w:hAnsi="Comic Sans MS"/>
          <w:sz w:val="24"/>
          <w:szCs w:val="24"/>
        </w:rPr>
        <w:t xml:space="preserve"> Analyse problems in computational term, and have repeated practical experience of writing computer programs in order to solve such problems. </w:t>
      </w:r>
    </w:p>
    <w:p w:rsidR="00964B04" w:rsidRPr="00501DC8" w:rsidRDefault="00964B04" w:rsidP="00964B04">
      <w:pPr>
        <w:rPr>
          <w:rFonts w:ascii="Comic Sans MS" w:hAnsi="Comic Sans MS"/>
          <w:sz w:val="24"/>
          <w:szCs w:val="24"/>
        </w:rPr>
      </w:pPr>
      <w:r w:rsidRPr="00501DC8">
        <w:rPr>
          <w:rFonts w:ascii="Comic Sans MS" w:hAnsi="Comic Sans MS" w:cstheme="minorHAnsi"/>
          <w:sz w:val="24"/>
          <w:szCs w:val="24"/>
        </w:rPr>
        <w:t xml:space="preserve">* </w:t>
      </w:r>
      <w:r w:rsidRPr="00501DC8">
        <w:rPr>
          <w:rFonts w:ascii="Comic Sans MS" w:hAnsi="Comic Sans MS"/>
          <w:sz w:val="24"/>
          <w:szCs w:val="24"/>
        </w:rPr>
        <w:t>Evaluate and apply information technology analytically to solve problems.</w:t>
      </w:r>
    </w:p>
    <w:p w:rsidR="00964B04" w:rsidRPr="00501DC8" w:rsidRDefault="00964B04" w:rsidP="00964B04">
      <w:pPr>
        <w:rPr>
          <w:rFonts w:ascii="Comic Sans MS" w:hAnsi="Comic Sans MS"/>
          <w:sz w:val="24"/>
          <w:szCs w:val="24"/>
        </w:rPr>
      </w:pPr>
      <w:r w:rsidRPr="00501DC8">
        <w:rPr>
          <w:rFonts w:ascii="Comic Sans MS" w:hAnsi="Comic Sans MS" w:cstheme="minorHAnsi"/>
          <w:sz w:val="24"/>
          <w:szCs w:val="24"/>
        </w:rPr>
        <w:t>*</w:t>
      </w:r>
      <w:r w:rsidRPr="00501DC8">
        <w:rPr>
          <w:rFonts w:ascii="Comic Sans MS" w:hAnsi="Comic Sans MS"/>
          <w:sz w:val="24"/>
          <w:szCs w:val="24"/>
        </w:rPr>
        <w:t xml:space="preserve"> Communicate ideas well by utilising appliances and devices throughout all areas of the curriculum. </w:t>
      </w:r>
    </w:p>
    <w:p w:rsidR="00964B04" w:rsidRPr="006104F0" w:rsidRDefault="00964B04" w:rsidP="00964B04">
      <w:pPr>
        <w:rPr>
          <w:rFonts w:ascii="Comic Sans MS" w:hAnsi="Comic Sans MS"/>
          <w:sz w:val="8"/>
          <w:szCs w:val="24"/>
        </w:rPr>
      </w:pPr>
    </w:p>
    <w:p w:rsidR="00964B04" w:rsidRPr="00501DC8" w:rsidRDefault="00964B04" w:rsidP="00964B04">
      <w:pPr>
        <w:rPr>
          <w:rFonts w:ascii="Comic Sans MS" w:hAnsi="Comic Sans MS"/>
          <w:sz w:val="24"/>
          <w:szCs w:val="24"/>
          <w:u w:val="single"/>
        </w:rPr>
      </w:pPr>
      <w:r w:rsidRPr="00501DC8">
        <w:rPr>
          <w:rFonts w:ascii="Comic Sans MS" w:hAnsi="Comic Sans MS"/>
          <w:sz w:val="24"/>
          <w:szCs w:val="24"/>
          <w:u w:val="single"/>
        </w:rPr>
        <w:t xml:space="preserve">Implementation </w:t>
      </w:r>
    </w:p>
    <w:p w:rsidR="00964B04" w:rsidRPr="00501DC8" w:rsidRDefault="006104F0" w:rsidP="00964B04">
      <w:pPr>
        <w:pStyle w:val="Default"/>
        <w:jc w:val="both"/>
        <w:rPr>
          <w:rFonts w:ascii="Comic Sans MS" w:hAnsi="Comic Sans MS"/>
        </w:rPr>
      </w:pPr>
      <w:r>
        <w:rPr>
          <w:rFonts w:ascii="Comic Sans MS" w:hAnsi="Comic Sans MS"/>
        </w:rPr>
        <w:t>At St Peter’s w</w:t>
      </w:r>
      <w:r w:rsidR="00964B04" w:rsidRPr="00501DC8">
        <w:rPr>
          <w:rFonts w:ascii="Comic Sans MS" w:hAnsi="Comic Sans MS"/>
        </w:rPr>
        <w:t>e want the children to grow in confidence and continue to build on previously learnt skills as the</w:t>
      </w:r>
      <w:r>
        <w:rPr>
          <w:rFonts w:ascii="Comic Sans MS" w:hAnsi="Comic Sans MS"/>
        </w:rPr>
        <w:t>y</w:t>
      </w:r>
      <w:r w:rsidR="00964B04" w:rsidRPr="00501DC8">
        <w:rPr>
          <w:rFonts w:ascii="Comic Sans MS" w:hAnsi="Comic Sans MS"/>
        </w:rPr>
        <w:t xml:space="preserve"> progress thro</w:t>
      </w:r>
      <w:r w:rsidR="00501DC8" w:rsidRPr="00501DC8">
        <w:rPr>
          <w:rFonts w:ascii="Comic Sans MS" w:hAnsi="Comic Sans MS"/>
        </w:rPr>
        <w:t xml:space="preserve">ugh each year </w:t>
      </w:r>
      <w:r>
        <w:rPr>
          <w:rFonts w:ascii="Comic Sans MS" w:hAnsi="Comic Sans MS"/>
        </w:rPr>
        <w:t>group</w:t>
      </w:r>
      <w:r w:rsidR="00964B04" w:rsidRPr="00501DC8">
        <w:rPr>
          <w:rFonts w:ascii="Comic Sans MS" w:hAnsi="Comic Sans MS"/>
        </w:rPr>
        <w:t xml:space="preserve">. </w:t>
      </w:r>
    </w:p>
    <w:p w:rsidR="00964B04" w:rsidRPr="00501DC8" w:rsidRDefault="00964B04" w:rsidP="00964B04">
      <w:pPr>
        <w:pStyle w:val="Default"/>
        <w:jc w:val="both"/>
        <w:rPr>
          <w:rFonts w:ascii="Comic Sans MS" w:hAnsi="Comic Sans MS"/>
        </w:rPr>
      </w:pPr>
      <w:r w:rsidRPr="00501DC8">
        <w:rPr>
          <w:rFonts w:ascii="Comic Sans MS" w:hAnsi="Comic Sans MS"/>
        </w:rPr>
        <w:t>Teachers plan a sequence of structured lessons</w:t>
      </w:r>
      <w:r w:rsidR="00501DC8" w:rsidRPr="00501DC8">
        <w:rPr>
          <w:rFonts w:ascii="Comic Sans MS" w:hAnsi="Comic Sans MS"/>
        </w:rPr>
        <w:t xml:space="preserve"> using our Purple Mash scheme of work</w:t>
      </w:r>
      <w:r w:rsidR="006104F0">
        <w:rPr>
          <w:rFonts w:ascii="Comic Sans MS" w:hAnsi="Comic Sans MS"/>
        </w:rPr>
        <w:t>, which is</w:t>
      </w:r>
      <w:r w:rsidRPr="00501DC8">
        <w:rPr>
          <w:rFonts w:ascii="Comic Sans MS" w:hAnsi="Comic Sans MS"/>
        </w:rPr>
        <w:t xml:space="preserve"> designed to meet the National Curriculum objectives for each Key Stage. </w:t>
      </w:r>
    </w:p>
    <w:p w:rsidR="00501DC8" w:rsidRPr="00501DC8" w:rsidRDefault="00501DC8" w:rsidP="00964B04">
      <w:pPr>
        <w:pStyle w:val="Default"/>
        <w:jc w:val="both"/>
        <w:rPr>
          <w:rFonts w:ascii="Comic Sans MS" w:hAnsi="Comic Sans MS"/>
        </w:rPr>
      </w:pPr>
    </w:p>
    <w:p w:rsidR="00964B04" w:rsidRPr="00501DC8" w:rsidRDefault="00964B04" w:rsidP="00964B04">
      <w:pPr>
        <w:pStyle w:val="Default"/>
        <w:jc w:val="both"/>
        <w:rPr>
          <w:rFonts w:ascii="Comic Sans MS" w:hAnsi="Comic Sans MS"/>
        </w:rPr>
      </w:pPr>
      <w:r w:rsidRPr="00501DC8">
        <w:rPr>
          <w:rFonts w:ascii="Comic Sans MS" w:hAnsi="Comic Sans MS"/>
          <w:bCs/>
        </w:rPr>
        <w:t>In the Early Years</w:t>
      </w:r>
      <w:r w:rsidRPr="00501DC8">
        <w:rPr>
          <w:rFonts w:ascii="Comic Sans MS" w:hAnsi="Comic Sans MS"/>
        </w:rPr>
        <w:t xml:space="preserve">, children are regularly exposed to technology, often through play and continuous provision. </w:t>
      </w:r>
      <w:r w:rsidR="00501DC8" w:rsidRPr="00501DC8">
        <w:rPr>
          <w:rFonts w:ascii="Comic Sans MS" w:hAnsi="Comic Sans MS"/>
        </w:rPr>
        <w:t>The children have regular access to two desktops within the classroom.  I</w:t>
      </w:r>
      <w:r w:rsidRPr="00501DC8">
        <w:rPr>
          <w:rFonts w:ascii="Comic Sans MS" w:hAnsi="Comic Sans MS"/>
        </w:rPr>
        <w:t>Pads are used as and when appropr</w:t>
      </w:r>
      <w:r w:rsidR="006104F0">
        <w:rPr>
          <w:rFonts w:ascii="Comic Sans MS" w:hAnsi="Comic Sans MS"/>
        </w:rPr>
        <w:t xml:space="preserve">iate for individuals or groups.  They also have access to resources such as Bee-Bots and cameras etc.  </w:t>
      </w:r>
    </w:p>
    <w:p w:rsidR="00964B04" w:rsidRPr="00501DC8" w:rsidRDefault="00964B04" w:rsidP="00964B04">
      <w:pPr>
        <w:pStyle w:val="Default"/>
        <w:jc w:val="both"/>
        <w:rPr>
          <w:rFonts w:ascii="Comic Sans MS" w:hAnsi="Comic Sans MS"/>
        </w:rPr>
      </w:pPr>
      <w:r w:rsidRPr="00501DC8">
        <w:rPr>
          <w:rFonts w:ascii="Comic Sans MS" w:hAnsi="Comic Sans MS"/>
          <w:bCs/>
        </w:rPr>
        <w:lastRenderedPageBreak/>
        <w:t>In Key Stage 1</w:t>
      </w:r>
      <w:r w:rsidRPr="00501DC8">
        <w:rPr>
          <w:rFonts w:ascii="Comic Sans MS" w:hAnsi="Comic Sans MS"/>
        </w:rPr>
        <w:t xml:space="preserve">, the children will learn to understand what algorithms are, how they are implemented as programs and that programs execute by following instructions. They will be taught to create and debug simple programs and use logical reasoning to predict the behaviour of simple programs. They will be shown how to use a range of technology purposefully to create, organise, store, manipulate and retrieve digital content as well as recognise common uses of information technology beyond school. They will be taught to use technology safely and respectfully, keeping personal information private; identify where to go for help and support when they have concerns about content or contact on the internet or other online technologies. </w:t>
      </w:r>
    </w:p>
    <w:p w:rsidR="00964B04" w:rsidRDefault="00964B04" w:rsidP="00964B04">
      <w:pPr>
        <w:pStyle w:val="Default"/>
        <w:jc w:val="both"/>
        <w:rPr>
          <w:rFonts w:ascii="Comic Sans MS" w:hAnsi="Comic Sans MS"/>
        </w:rPr>
      </w:pPr>
      <w:r w:rsidRPr="00501DC8">
        <w:rPr>
          <w:rFonts w:ascii="Comic Sans MS" w:hAnsi="Comic Sans MS"/>
          <w:bCs/>
        </w:rPr>
        <w:t>In Key Stage 2</w:t>
      </w:r>
      <w:r w:rsidR="006104F0">
        <w:rPr>
          <w:rFonts w:ascii="Comic Sans MS" w:hAnsi="Comic Sans MS"/>
          <w:bCs/>
        </w:rPr>
        <w:t>,</w:t>
      </w:r>
      <w:r w:rsidRPr="00501DC8">
        <w:rPr>
          <w:rFonts w:ascii="Comic Sans MS" w:hAnsi="Comic Sans MS"/>
          <w:bCs/>
        </w:rPr>
        <w:t xml:space="preserve"> </w:t>
      </w:r>
      <w:r w:rsidRPr="00501DC8">
        <w:rPr>
          <w:rFonts w:ascii="Comic Sans MS" w:hAnsi="Comic Sans MS"/>
        </w:rPr>
        <w:t xml:space="preserve">the children will design, write and debug programs that accomplish specific goals, including controlling or simulating physical systems; solve problems by decomposing them into smaller parts. They will use sequence, selection, and repetition in programs, use logical reasoning to explain how some simple algorithms work and correct errors in algorithms and programs. Children will be taught to understand computer networks, including the internet, and the opportunities they offer for communication and collaboration. They will use search technologies effectively, learn to appreciate how results are selected and ranked, and be discerning in evaluating digital content. Children will be taught to select, use and combine a variety of software (including internet services) on a range of digital devices to create a range of programs, systems and content that accomplish given goals. They will use technology safely, respectfully and responsibly; recognise acceptable/unacceptable behaviour; identify a range of ways to report concerns about content and contact. </w:t>
      </w:r>
    </w:p>
    <w:p w:rsidR="006104F0" w:rsidRPr="006104F0" w:rsidRDefault="006104F0" w:rsidP="00964B04">
      <w:pPr>
        <w:pStyle w:val="Default"/>
        <w:jc w:val="both"/>
        <w:rPr>
          <w:rFonts w:ascii="Comic Sans MS" w:hAnsi="Comic Sans MS"/>
          <w:sz w:val="16"/>
        </w:rPr>
      </w:pPr>
    </w:p>
    <w:p w:rsidR="00964B04" w:rsidRPr="00501DC8" w:rsidRDefault="00964B04" w:rsidP="00964B04">
      <w:pPr>
        <w:spacing w:after="0"/>
        <w:jc w:val="both"/>
        <w:rPr>
          <w:rFonts w:ascii="Comic Sans MS" w:hAnsi="Comic Sans MS"/>
          <w:sz w:val="24"/>
          <w:szCs w:val="24"/>
        </w:rPr>
      </w:pPr>
      <w:r w:rsidRPr="00501DC8">
        <w:rPr>
          <w:rFonts w:ascii="Comic Sans MS" w:hAnsi="Comic Sans MS"/>
          <w:sz w:val="24"/>
          <w:szCs w:val="24"/>
        </w:rPr>
        <w:t xml:space="preserve">There are many opportunities for these skills to </w:t>
      </w:r>
      <w:r w:rsidR="00501DC8" w:rsidRPr="00501DC8">
        <w:rPr>
          <w:rFonts w:ascii="Comic Sans MS" w:hAnsi="Comic Sans MS"/>
          <w:sz w:val="24"/>
          <w:szCs w:val="24"/>
        </w:rPr>
        <w:t>be taught through exciting units from our Purple Mash scheme of work</w:t>
      </w:r>
      <w:r w:rsidRPr="00501DC8">
        <w:rPr>
          <w:rFonts w:ascii="Comic Sans MS" w:hAnsi="Comic Sans MS"/>
          <w:sz w:val="24"/>
          <w:szCs w:val="24"/>
        </w:rPr>
        <w:t>. Additional opportunities such as assemblies and themed days allow for wider discussions on aspects such as online safety.</w:t>
      </w:r>
    </w:p>
    <w:p w:rsidR="00501DC8" w:rsidRPr="00501DC8" w:rsidRDefault="00501DC8" w:rsidP="00964B04">
      <w:pPr>
        <w:spacing w:after="0"/>
        <w:jc w:val="both"/>
        <w:rPr>
          <w:rFonts w:ascii="Comic Sans MS" w:hAnsi="Comic Sans MS"/>
          <w:sz w:val="24"/>
          <w:szCs w:val="24"/>
        </w:rPr>
      </w:pPr>
    </w:p>
    <w:p w:rsidR="00501DC8" w:rsidRPr="00501DC8" w:rsidRDefault="00501DC8" w:rsidP="00964B04">
      <w:pPr>
        <w:spacing w:after="0"/>
        <w:jc w:val="both"/>
        <w:rPr>
          <w:rFonts w:ascii="Comic Sans MS" w:hAnsi="Comic Sans MS"/>
          <w:sz w:val="24"/>
          <w:szCs w:val="24"/>
          <w:u w:val="single"/>
        </w:rPr>
      </w:pPr>
      <w:r w:rsidRPr="00501DC8">
        <w:rPr>
          <w:rFonts w:ascii="Comic Sans MS" w:hAnsi="Comic Sans MS"/>
          <w:sz w:val="24"/>
          <w:szCs w:val="24"/>
          <w:u w:val="single"/>
        </w:rPr>
        <w:t>Impact</w:t>
      </w:r>
    </w:p>
    <w:p w:rsidR="00501DC8" w:rsidRPr="00501DC8" w:rsidRDefault="00501DC8" w:rsidP="00501DC8">
      <w:pPr>
        <w:pStyle w:val="Default"/>
        <w:rPr>
          <w:rFonts w:ascii="Comic Sans MS" w:hAnsi="Comic Sans MS"/>
        </w:rPr>
      </w:pPr>
      <w:r w:rsidRPr="00501DC8">
        <w:rPr>
          <w:rFonts w:ascii="Comic Sans MS" w:hAnsi="Comic Sans MS"/>
        </w:rPr>
        <w:t>Through implementing this creative, engaging and sequenced curr</w:t>
      </w:r>
      <w:r w:rsidRPr="00501DC8">
        <w:rPr>
          <w:rFonts w:ascii="Comic Sans MS" w:hAnsi="Comic Sans MS"/>
        </w:rPr>
        <w:t>iculum, the children at St Peter’s</w:t>
      </w:r>
      <w:r w:rsidRPr="00501DC8">
        <w:rPr>
          <w:rFonts w:ascii="Comic Sans MS" w:hAnsi="Comic Sans MS"/>
        </w:rPr>
        <w:t xml:space="preserve"> will be digitally literate and able to join the rest of the world on its digital platform. Children will have the skills to use technology effectively in everyday life, but most importantly; they will know how to use it s</w:t>
      </w:r>
      <w:r w:rsidRPr="00501DC8">
        <w:rPr>
          <w:rFonts w:ascii="Comic Sans MS" w:hAnsi="Comic Sans MS"/>
        </w:rPr>
        <w:t>afely. As educators teaching computing</w:t>
      </w:r>
      <w:r w:rsidRPr="00501DC8">
        <w:rPr>
          <w:rFonts w:ascii="Comic Sans MS" w:hAnsi="Comic Sans MS"/>
        </w:rPr>
        <w:t xml:space="preserve">, one of our main priorities is ensuring that our children understand how to remain safe online and understanding situations and activities that may not be safe for them. </w:t>
      </w:r>
    </w:p>
    <w:p w:rsidR="00501DC8" w:rsidRPr="00501DC8" w:rsidRDefault="00501DC8" w:rsidP="00501DC8">
      <w:pPr>
        <w:pStyle w:val="Default"/>
        <w:rPr>
          <w:rFonts w:ascii="Comic Sans MS" w:hAnsi="Comic Sans MS"/>
        </w:rPr>
      </w:pPr>
    </w:p>
    <w:p w:rsidR="00501DC8" w:rsidRPr="00501DC8" w:rsidRDefault="00501DC8" w:rsidP="00501DC8">
      <w:pPr>
        <w:spacing w:after="0"/>
        <w:jc w:val="both"/>
        <w:rPr>
          <w:rFonts w:ascii="Comic Sans MS" w:hAnsi="Comic Sans MS"/>
          <w:sz w:val="24"/>
          <w:szCs w:val="24"/>
        </w:rPr>
      </w:pPr>
      <w:r w:rsidRPr="00501DC8">
        <w:rPr>
          <w:rFonts w:ascii="Comic Sans MS" w:hAnsi="Comic Sans MS"/>
          <w:sz w:val="24"/>
          <w:szCs w:val="24"/>
        </w:rPr>
        <w:t>Computing</w:t>
      </w:r>
      <w:r w:rsidRPr="00501DC8">
        <w:rPr>
          <w:rFonts w:ascii="Comic Sans MS" w:hAnsi="Comic Sans MS"/>
          <w:sz w:val="24"/>
          <w:szCs w:val="24"/>
        </w:rPr>
        <w:t xml:space="preserve"> has rapidly become a fundamental lif</w:t>
      </w:r>
      <w:r w:rsidRPr="00501DC8">
        <w:rPr>
          <w:rFonts w:ascii="Comic Sans MS" w:hAnsi="Comic Sans MS"/>
          <w:sz w:val="24"/>
          <w:szCs w:val="24"/>
        </w:rPr>
        <w:t>e skill to have and at St Peter’s</w:t>
      </w:r>
      <w:r w:rsidRPr="00501DC8">
        <w:rPr>
          <w:rFonts w:ascii="Comic Sans MS" w:hAnsi="Comic Sans MS"/>
          <w:sz w:val="24"/>
          <w:szCs w:val="24"/>
        </w:rPr>
        <w:t xml:space="preserve">, we are passionate in ensuring that our children become confident </w:t>
      </w:r>
      <w:r w:rsidRPr="00501DC8">
        <w:rPr>
          <w:rFonts w:ascii="Comic Sans MS" w:hAnsi="Comic Sans MS"/>
          <w:sz w:val="24"/>
          <w:szCs w:val="24"/>
        </w:rPr>
        <w:t xml:space="preserve">in their abilities </w:t>
      </w:r>
      <w:r w:rsidRPr="00501DC8">
        <w:rPr>
          <w:rFonts w:ascii="Comic Sans MS" w:hAnsi="Comic Sans MS"/>
          <w:sz w:val="24"/>
          <w:szCs w:val="24"/>
        </w:rPr>
        <w:t>to aid them later in life.</w:t>
      </w:r>
    </w:p>
    <w:p w:rsidR="00884A8C" w:rsidRPr="00884A8C" w:rsidRDefault="00964B04" w:rsidP="00884A8C">
      <w:pPr>
        <w:spacing w:after="0"/>
        <w:rPr>
          <w:rFonts w:ascii="Comic Sans MS" w:hAnsi="Comic Sans MS"/>
          <w:sz w:val="24"/>
          <w:szCs w:val="24"/>
        </w:rPr>
      </w:pPr>
      <w:r>
        <w:rPr>
          <w:rFonts w:ascii="Comic Sans MS" w:hAnsi="Comic Sans MS"/>
          <w:sz w:val="24"/>
          <w:szCs w:val="24"/>
        </w:rPr>
        <w:t xml:space="preserve">  </w:t>
      </w:r>
    </w:p>
    <w:sectPr w:rsidR="00884A8C" w:rsidRPr="00884A8C" w:rsidSect="006104F0">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altName w:val="Sassoon Primary 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8C"/>
    <w:rsid w:val="000E5939"/>
    <w:rsid w:val="003C3C57"/>
    <w:rsid w:val="003E5B71"/>
    <w:rsid w:val="00501DC8"/>
    <w:rsid w:val="006104F0"/>
    <w:rsid w:val="00884A8C"/>
    <w:rsid w:val="00964B04"/>
    <w:rsid w:val="00B1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86DE"/>
  <w15:chartTrackingRefBased/>
  <w15:docId w15:val="{F23599F8-589F-4D6B-BDFB-0AF1E42E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B04"/>
    <w:pPr>
      <w:autoSpaceDE w:val="0"/>
      <w:autoSpaceDN w:val="0"/>
      <w:adjustRightInd w:val="0"/>
      <w:spacing w:after="0" w:line="240" w:lineRule="auto"/>
    </w:pPr>
    <w:rPr>
      <w:rFonts w:ascii="SassoonPrimaryInfant" w:hAnsi="SassoonPrimaryInfant" w:cs="SassoonPrimary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t-peters-alton.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Peter's Academy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1</dc:creator>
  <cp:keywords/>
  <dc:description/>
  <cp:lastModifiedBy>Class 1</cp:lastModifiedBy>
  <cp:revision>2</cp:revision>
  <dcterms:created xsi:type="dcterms:W3CDTF">2020-03-24T13:06:00Z</dcterms:created>
  <dcterms:modified xsi:type="dcterms:W3CDTF">2020-03-24T13:56:00Z</dcterms:modified>
</cp:coreProperties>
</file>